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2D" w:rsidRPr="00F0322D" w:rsidRDefault="00F0322D" w:rsidP="00F301F5">
      <w:pPr>
        <w:spacing w:after="0" w:line="264" w:lineRule="atLeast"/>
        <w:jc w:val="center"/>
        <w:outlineLvl w:val="0"/>
        <w:rPr>
          <w:rFonts w:ascii="IRANSans" w:eastAsia="Times New Roman" w:hAnsi="IRANSans" w:cs="IRANSans"/>
          <w:caps/>
          <w:color w:val="00B0F0"/>
          <w:kern w:val="36"/>
          <w:sz w:val="32"/>
          <w:szCs w:val="32"/>
        </w:rPr>
      </w:pPr>
      <w:r w:rsidRPr="00F0322D">
        <w:rPr>
          <w:rFonts w:ascii="IRANSans" w:eastAsia="Times New Roman" w:hAnsi="IRANSans" w:cs="IRANSans"/>
          <w:caps/>
          <w:color w:val="00B0F0"/>
          <w:kern w:val="36"/>
          <w:sz w:val="32"/>
          <w:szCs w:val="32"/>
          <w:rtl/>
        </w:rPr>
        <w:t>چگونه ابزار قدرتی را خریداری کنیم؟</w:t>
      </w:r>
      <w:bookmarkStart w:id="0" w:name="_GoBack"/>
      <w:bookmarkEnd w:id="0"/>
    </w:p>
    <w:p w:rsidR="00F0322D" w:rsidRPr="00F0322D" w:rsidRDefault="00F0322D" w:rsidP="00F301F5">
      <w:pPr>
        <w:spacing w:line="240" w:lineRule="auto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</w:p>
    <w:p w:rsidR="00F0322D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444444"/>
          <w:sz w:val="24"/>
          <w:szCs w:val="24"/>
        </w:rPr>
      </w:pPr>
      <w:r w:rsidRPr="00F0322D">
        <w:rPr>
          <w:rFonts w:ascii="IRANSans" w:eastAsia="Times New Roman" w:hAnsi="IRANSans" w:cs="IRANSans"/>
          <w:caps/>
          <w:color w:val="444444"/>
          <w:sz w:val="24"/>
          <w:szCs w:val="24"/>
          <w:rtl/>
        </w:rPr>
        <w:t>خرید یک ابزار مناسب همیشه کار آسانی ن</w:t>
      </w:r>
      <w:r w:rsidR="00F301F5">
        <w:rPr>
          <w:rFonts w:ascii="IRANSans" w:eastAsia="Times New Roman" w:hAnsi="IRANSans" w:cs="IRANSans" w:hint="cs"/>
          <w:caps/>
          <w:color w:val="444444"/>
          <w:sz w:val="24"/>
          <w:szCs w:val="24"/>
          <w:rtl/>
          <w:lang w:bidi="fa-IR"/>
        </w:rPr>
        <w:t>بوده</w:t>
      </w:r>
      <w:r w:rsidRPr="00F0322D">
        <w:rPr>
          <w:rFonts w:ascii="IRANSans" w:eastAsia="Times New Roman" w:hAnsi="IRANSans" w:cs="IRANSans"/>
          <w:caps/>
          <w:color w:val="444444"/>
          <w:sz w:val="24"/>
          <w:szCs w:val="24"/>
          <w:rtl/>
        </w:rPr>
        <w:t xml:space="preserve"> </w:t>
      </w:r>
      <w:r w:rsidR="00F301F5">
        <w:rPr>
          <w:rFonts w:ascii="IRANSans" w:eastAsia="Times New Roman" w:hAnsi="IRANSans" w:cs="IRANSans" w:hint="cs"/>
          <w:caps/>
          <w:color w:val="444444"/>
          <w:sz w:val="24"/>
          <w:szCs w:val="24"/>
          <w:rtl/>
        </w:rPr>
        <w:t>لذا</w:t>
      </w:r>
      <w:r w:rsidRPr="00F0322D">
        <w:rPr>
          <w:rFonts w:ascii="IRANSans" w:eastAsia="Times New Roman" w:hAnsi="IRANSans" w:cs="IRANSans"/>
          <w:caps/>
          <w:color w:val="444444"/>
          <w:sz w:val="24"/>
          <w:szCs w:val="24"/>
          <w:rtl/>
        </w:rPr>
        <w:t xml:space="preserve"> باید ابزاری را انتخاب نمائید که کاری که از آن می خواهید را برای شما انجام دهد ، باید برندی را انتخاب </w:t>
      </w:r>
      <w:r w:rsidR="00F301F5">
        <w:rPr>
          <w:rFonts w:ascii="IRANSans" w:eastAsia="Times New Roman" w:hAnsi="IRANSans" w:cs="IRANSans" w:hint="cs"/>
          <w:caps/>
          <w:color w:val="444444"/>
          <w:sz w:val="24"/>
          <w:szCs w:val="24"/>
          <w:rtl/>
        </w:rPr>
        <w:t xml:space="preserve"> </w:t>
      </w:r>
      <w:r w:rsidRPr="00F0322D">
        <w:rPr>
          <w:rFonts w:ascii="IRANSans" w:eastAsia="Times New Roman" w:hAnsi="IRANSans" w:cs="IRANSans"/>
          <w:caps/>
          <w:color w:val="444444"/>
          <w:sz w:val="24"/>
          <w:szCs w:val="24"/>
          <w:rtl/>
        </w:rPr>
        <w:t>بتواند نیازهای شما را برطرف کند</w:t>
      </w:r>
      <w:r w:rsidR="00F301F5">
        <w:rPr>
          <w:rFonts w:ascii="IRANSans" w:eastAsia="Times New Roman" w:hAnsi="IRANSans" w:cs="IRANSans" w:hint="cs"/>
          <w:caps/>
          <w:color w:val="444444"/>
          <w:sz w:val="24"/>
          <w:szCs w:val="24"/>
          <w:rtl/>
        </w:rPr>
        <w:t xml:space="preserve"> </w:t>
      </w:r>
      <w:r w:rsidRPr="00F0322D">
        <w:rPr>
          <w:rFonts w:ascii="IRANSans" w:eastAsia="Times New Roman" w:hAnsi="IRANSans" w:cs="IRANSans"/>
          <w:caps/>
          <w:color w:val="444444"/>
          <w:sz w:val="24"/>
          <w:szCs w:val="24"/>
          <w:rtl/>
        </w:rPr>
        <w:t>.</w:t>
      </w:r>
    </w:p>
    <w:p w:rsidR="00F301F5" w:rsidRPr="00F0322D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444444"/>
          <w:sz w:val="24"/>
          <w:szCs w:val="24"/>
        </w:rPr>
      </w:pPr>
    </w:p>
    <w:p w:rsidR="00F0322D" w:rsidRPr="00F0322D" w:rsidRDefault="00F0322D" w:rsidP="00F301F5">
      <w:pPr>
        <w:bidi/>
        <w:spacing w:before="180" w:after="180" w:line="231" w:lineRule="atLeast"/>
        <w:jc w:val="both"/>
        <w:outlineLvl w:val="1"/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t>1) تصمیم بگیرید که چه کاری می خواهید انجام دهید</w:t>
      </w:r>
    </w:p>
    <w:p w:rsidR="00F0322D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 xml:space="preserve">گاهی دوست دارید که فقط ابزاری داشته باشید که کار شما را راه بیندازد و گه گاهی هم ابزاری را برای کاری می خواهید که حرفه ای باشد </w:t>
      </w:r>
      <w:r w:rsidR="00F301F5">
        <w:rPr>
          <w:rFonts w:ascii="IRANSans" w:eastAsia="Times New Roman" w:hAnsi="IRANSans" w:cs="IRANSans"/>
          <w:caps/>
          <w:color w:val="555555"/>
          <w:sz w:val="24"/>
          <w:szCs w:val="24"/>
        </w:rPr>
        <w:t xml:space="preserve"> .</w:t>
      </w: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>در این بحث قیمت ، مبحث برند ها نیز بسیار مهم هستند ، چون برند های بسیار زیادی می باشند که ابزار های گوناگونی از قبیل ، ابزارهای دستی ، برقی صنعتی و ... عرضه می کنند.</w:t>
      </w:r>
    </w:p>
    <w:p w:rsidR="00F301F5" w:rsidRPr="00F0322D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</w:pPr>
    </w:p>
    <w:p w:rsidR="00F0322D" w:rsidRPr="00F0322D" w:rsidRDefault="00F0322D" w:rsidP="00F301F5">
      <w:pPr>
        <w:bidi/>
        <w:spacing w:before="180" w:after="180" w:line="231" w:lineRule="atLeast"/>
        <w:jc w:val="both"/>
        <w:outlineLvl w:val="1"/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t>2) به دنبال کیفیت باشید</w:t>
      </w:r>
    </w:p>
    <w:p w:rsidR="00F0322D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>اگر شما از برندهای صنعت بی خبر هستید می توانید از دیگران سوال بپرسید ، و یا اینکه یک تحقیق به صورت اینترنتی انجام دهید تا با برند های و کمپانی های این دسته از محصولات آشنا شوید ، انتخاب برند مناسب برای خرید ابزار بسیار کار مهمی است.</w:t>
      </w:r>
    </w:p>
    <w:p w:rsidR="00F301F5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</w:p>
    <w:p w:rsidR="00F301F5" w:rsidRPr="00F0322D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</w:pPr>
    </w:p>
    <w:p w:rsidR="00F0322D" w:rsidRPr="00F0322D" w:rsidRDefault="00F0322D" w:rsidP="00F301F5">
      <w:pPr>
        <w:bidi/>
        <w:spacing w:before="180" w:after="180" w:line="231" w:lineRule="atLeast"/>
        <w:jc w:val="both"/>
        <w:outlineLvl w:val="1"/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t>3) تصمیم بگیرید که ابزار بی سیم (</w:t>
      </w: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</w:rPr>
        <w:t>CORDLESS</w:t>
      </w: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t>) می خواهید یا با سیم</w:t>
      </w:r>
    </w:p>
    <w:p w:rsidR="00F0322D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 xml:space="preserve">مزیت استفاده از ابزارهای دارای سیم این است که اینگونه ابزارها دارای قدرت بیشتری </w:t>
      </w:r>
      <w:r w:rsidR="00F301F5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>نسبت به بدون سیم می باشند و معمولا هم ارزان تر هستند</w:t>
      </w: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 xml:space="preserve"> و اینکه باتری هم ندارند که بخواهند شارژ شوند. اما ابزارهای بدون سیم ، ابزارهایی هستند که نیازهای هر کاربری تامین می کنند ،  اما این را به خاطر داشته باشید که ابزار های </w:t>
      </w: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</w:rPr>
        <w:t>CORDLESS</w:t>
      </w: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 xml:space="preserve"> ممکن است قبل اتمام کار شما با ابزار،  شاٰرژ خالی کنند ، اگر نگرانی شما در مورد شارژ ابزارهای بدون سیم است ، پیشنهاد میکنیم که چند باتری اضافه خریداری نمائید.</w:t>
      </w:r>
    </w:p>
    <w:p w:rsidR="00F301F5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</w:p>
    <w:p w:rsidR="00F301F5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</w:p>
    <w:p w:rsidR="00F301F5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</w:p>
    <w:p w:rsidR="00F301F5" w:rsidRPr="00F0322D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</w:pPr>
    </w:p>
    <w:p w:rsidR="00F0322D" w:rsidRPr="00F0322D" w:rsidRDefault="00F0322D" w:rsidP="00F301F5">
      <w:pPr>
        <w:bidi/>
        <w:spacing w:before="180" w:after="180" w:line="231" w:lineRule="atLeast"/>
        <w:jc w:val="both"/>
        <w:outlineLvl w:val="1"/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lastRenderedPageBreak/>
        <w:t>4) ویژگی های ابزار مورد نظر خود را با محصولات ارائه شده در بازار مقایسه کنید</w:t>
      </w:r>
    </w:p>
    <w:p w:rsidR="00F301F5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</w:rPr>
      </w:pP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>هر برند و هر ابزاری از هر شرکتی ویژگی های خاص خود را دارد ، یکی ارزانتر است و یکی گرانتر ، یکی دارای گارانتی  و دیگری ممکن است هر دو ویژگی را داشته باشد.</w:t>
      </w:r>
    </w:p>
    <w:p w:rsidR="00F301F5" w:rsidRPr="00F0322D" w:rsidRDefault="00F301F5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</w:pPr>
    </w:p>
    <w:p w:rsidR="00F0322D" w:rsidRPr="00F0322D" w:rsidRDefault="00F0322D" w:rsidP="00F301F5">
      <w:pPr>
        <w:bidi/>
        <w:spacing w:before="180" w:after="180" w:line="231" w:lineRule="atLeast"/>
        <w:jc w:val="both"/>
        <w:outlineLvl w:val="1"/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t>5)</w:t>
      </w:r>
      <w:r w:rsidR="00F301F5">
        <w:rPr>
          <w:rFonts w:ascii="IRANSans" w:eastAsia="Times New Roman" w:hAnsi="IRANSans" w:cs="IRANSans"/>
          <w:caps/>
          <w:color w:val="5B6FB9"/>
          <w:sz w:val="24"/>
          <w:szCs w:val="24"/>
        </w:rPr>
        <w:t xml:space="preserve"> </w:t>
      </w:r>
      <w:r w:rsidRPr="00F0322D">
        <w:rPr>
          <w:rFonts w:ascii="IRANSans" w:eastAsia="Times New Roman" w:hAnsi="IRANSans" w:cs="IRANSans"/>
          <w:caps/>
          <w:color w:val="5B6FB9"/>
          <w:sz w:val="24"/>
          <w:szCs w:val="24"/>
          <w:rtl/>
        </w:rPr>
        <w:t>در صورت ممکن گارانتی دار خریداری کنید</w:t>
      </w:r>
    </w:p>
    <w:p w:rsidR="00F0322D" w:rsidRPr="00F0322D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>شما هم ممکن است از کسانی باشید که اول باید ابزار را تست کنید و سپس خرید خود را ثبت کنید ، در این صورت به شما پیشنهاد میکنیم که از برندی خریداری نمائید که دارای گارانتی تعویض و یا حداقل تعمیر باشد.</w:t>
      </w:r>
    </w:p>
    <w:p w:rsidR="00F0322D" w:rsidRPr="00F0322D" w:rsidRDefault="00F0322D" w:rsidP="00F301F5">
      <w:pPr>
        <w:bidi/>
        <w:spacing w:after="0" w:line="360" w:lineRule="atLeast"/>
        <w:jc w:val="both"/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</w:pPr>
      <w:r w:rsidRPr="00F0322D">
        <w:rPr>
          <w:rFonts w:ascii="IRANSans" w:eastAsia="Times New Roman" w:hAnsi="IRANSans" w:cs="IRANSans"/>
          <w:caps/>
          <w:color w:val="555555"/>
          <w:sz w:val="24"/>
          <w:szCs w:val="24"/>
          <w:rtl/>
        </w:rPr>
        <w:t> </w:t>
      </w:r>
    </w:p>
    <w:p w:rsidR="008405E1" w:rsidRPr="00F301F5" w:rsidRDefault="008405E1" w:rsidP="00F301F5">
      <w:pPr>
        <w:bidi/>
        <w:jc w:val="both"/>
        <w:rPr>
          <w:rFonts w:ascii="IRANSans" w:hAnsi="IRANSans" w:cs="IRANSans"/>
          <w:sz w:val="24"/>
          <w:szCs w:val="24"/>
        </w:rPr>
      </w:pPr>
    </w:p>
    <w:sectPr w:rsidR="008405E1" w:rsidRPr="00F301F5" w:rsidSect="00F0322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65" w:rsidRDefault="006E4C65" w:rsidP="00F301F5">
      <w:pPr>
        <w:spacing w:after="0" w:line="240" w:lineRule="auto"/>
      </w:pPr>
      <w:r>
        <w:separator/>
      </w:r>
    </w:p>
  </w:endnote>
  <w:endnote w:type="continuationSeparator" w:id="0">
    <w:p w:rsidR="006E4C65" w:rsidRDefault="006E4C65" w:rsidP="00F3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F5" w:rsidRPr="00F301F5" w:rsidRDefault="00F301F5">
    <w:pPr>
      <w:pStyle w:val="Footer"/>
      <w:tabs>
        <w:tab w:val="clear" w:pos="4680"/>
        <w:tab w:val="clear" w:pos="9360"/>
      </w:tabs>
      <w:jc w:val="center"/>
      <w:rPr>
        <w:rFonts w:ascii="IRANSans" w:hAnsi="IRANSans" w:cs="IRANSans"/>
        <w:caps/>
        <w:color w:val="5B9BD5" w:themeColor="accent1"/>
        <w:sz w:val="18"/>
        <w:szCs w:val="18"/>
        <w:rtl/>
      </w:rPr>
    </w:pPr>
  </w:p>
  <w:p w:rsidR="00F301F5" w:rsidRPr="00F301F5" w:rsidRDefault="00F301F5">
    <w:pPr>
      <w:pStyle w:val="Footer"/>
      <w:tabs>
        <w:tab w:val="clear" w:pos="4680"/>
        <w:tab w:val="clear" w:pos="9360"/>
      </w:tabs>
      <w:jc w:val="center"/>
      <w:rPr>
        <w:rFonts w:ascii="IRANSans" w:hAnsi="IRANSans" w:cs="IRANSans"/>
        <w:caps/>
        <w:noProof/>
        <w:color w:val="5B9BD5" w:themeColor="accent1"/>
        <w:sz w:val="18"/>
        <w:szCs w:val="18"/>
      </w:rPr>
    </w:pPr>
    <w:r w:rsidRPr="00F301F5">
      <w:rPr>
        <w:rFonts w:ascii="IRANSans" w:hAnsi="IRANSans" w:cs="IRANSans"/>
        <w:caps/>
        <w:color w:val="5B9BD5" w:themeColor="accent1"/>
        <w:sz w:val="18"/>
        <w:szCs w:val="18"/>
      </w:rPr>
      <w:fldChar w:fldCharType="begin"/>
    </w:r>
    <w:r w:rsidRPr="00F301F5">
      <w:rPr>
        <w:rFonts w:ascii="IRANSans" w:hAnsi="IRANSans" w:cs="IRANSans"/>
        <w:caps/>
        <w:color w:val="5B9BD5" w:themeColor="accent1"/>
        <w:sz w:val="18"/>
        <w:szCs w:val="18"/>
      </w:rPr>
      <w:instrText xml:space="preserve"> PAGE   \* MERGEFORMAT </w:instrText>
    </w:r>
    <w:r w:rsidRPr="00F301F5">
      <w:rPr>
        <w:rFonts w:ascii="IRANSans" w:hAnsi="IRANSans" w:cs="IRANSans"/>
        <w:caps/>
        <w:color w:val="5B9BD5" w:themeColor="accent1"/>
        <w:sz w:val="18"/>
        <w:szCs w:val="18"/>
      </w:rPr>
      <w:fldChar w:fldCharType="separate"/>
    </w:r>
    <w:r>
      <w:rPr>
        <w:rFonts w:ascii="IRANSans" w:hAnsi="IRANSans" w:cs="IRANSans"/>
        <w:caps/>
        <w:noProof/>
        <w:color w:val="5B9BD5" w:themeColor="accent1"/>
        <w:sz w:val="18"/>
        <w:szCs w:val="18"/>
      </w:rPr>
      <w:t>1</w:t>
    </w:r>
    <w:r w:rsidRPr="00F301F5">
      <w:rPr>
        <w:rFonts w:ascii="IRANSans" w:hAnsi="IRANSans" w:cs="IRANSans"/>
        <w:caps/>
        <w:noProof/>
        <w:color w:val="5B9BD5" w:themeColor="accent1"/>
        <w:sz w:val="18"/>
        <w:szCs w:val="18"/>
      </w:rPr>
      <w:fldChar w:fldCharType="end"/>
    </w:r>
  </w:p>
  <w:p w:rsidR="00F301F5" w:rsidRPr="00F301F5" w:rsidRDefault="00F301F5">
    <w:pPr>
      <w:pStyle w:val="Footer"/>
      <w:rPr>
        <w:rFonts w:ascii="IRANSans" w:hAnsi="IRANSans" w:cs="IRANSans"/>
        <w:sz w:val="18"/>
        <w:szCs w:val="18"/>
      </w:rPr>
    </w:pPr>
    <w:r w:rsidRPr="00F301F5">
      <w:rPr>
        <w:rFonts w:ascii="IRANSans" w:hAnsi="IRANSans" w:cs="IRANSans"/>
        <w:sz w:val="18"/>
        <w:szCs w:val="18"/>
      </w:rPr>
      <w:t>Amohasan.com</w:t>
    </w:r>
  </w:p>
  <w:p w:rsidR="00F301F5" w:rsidRPr="00F301F5" w:rsidRDefault="00F301F5">
    <w:pPr>
      <w:pStyle w:val="Footer"/>
      <w:rPr>
        <w:rFonts w:ascii="IRANSans" w:hAnsi="IRANSans" w:cs="IRANSans"/>
        <w:sz w:val="18"/>
        <w:szCs w:val="18"/>
      </w:rPr>
    </w:pPr>
    <w:r w:rsidRPr="00F301F5">
      <w:rPr>
        <w:rFonts w:ascii="IRANSans" w:hAnsi="IRANSans" w:cs="IRANSans"/>
        <w:sz w:val="18"/>
        <w:szCs w:val="18"/>
      </w:rPr>
      <w:t>021 - 66349680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65" w:rsidRDefault="006E4C65" w:rsidP="00F301F5">
      <w:pPr>
        <w:spacing w:after="0" w:line="240" w:lineRule="auto"/>
      </w:pPr>
      <w:r>
        <w:separator/>
      </w:r>
    </w:p>
  </w:footnote>
  <w:footnote w:type="continuationSeparator" w:id="0">
    <w:p w:rsidR="006E4C65" w:rsidRDefault="006E4C65" w:rsidP="00F30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4BCC"/>
    <w:multiLevelType w:val="multilevel"/>
    <w:tmpl w:val="39D6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D"/>
    <w:rsid w:val="006E4C65"/>
    <w:rsid w:val="008405E1"/>
    <w:rsid w:val="00F0322D"/>
    <w:rsid w:val="00F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B956-8DA0-4077-9334-01DA4184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3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32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0322D"/>
    <w:rPr>
      <w:color w:val="0000FF"/>
      <w:u w:val="single"/>
    </w:rPr>
  </w:style>
  <w:style w:type="character" w:customStyle="1" w:styleId="itemimage">
    <w:name w:val="itemimage"/>
    <w:basedOn w:val="DefaultParagraphFont"/>
    <w:rsid w:val="00F0322D"/>
  </w:style>
  <w:style w:type="paragraph" w:styleId="NormalWeb">
    <w:name w:val="Normal (Web)"/>
    <w:basedOn w:val="Normal"/>
    <w:uiPriority w:val="99"/>
    <w:semiHidden/>
    <w:unhideWhenUsed/>
    <w:rsid w:val="00F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F5"/>
  </w:style>
  <w:style w:type="paragraph" w:styleId="Footer">
    <w:name w:val="footer"/>
    <w:basedOn w:val="Normal"/>
    <w:link w:val="FooterChar"/>
    <w:uiPriority w:val="99"/>
    <w:unhideWhenUsed/>
    <w:rsid w:val="00F30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83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8980425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Hannaneh</dc:creator>
  <cp:keywords/>
  <dc:description/>
  <cp:lastModifiedBy>Hannaneh</cp:lastModifiedBy>
  <cp:revision>1</cp:revision>
  <dcterms:created xsi:type="dcterms:W3CDTF">2017-07-22T07:07:00Z</dcterms:created>
  <dcterms:modified xsi:type="dcterms:W3CDTF">2017-07-22T07:28:00Z</dcterms:modified>
</cp:coreProperties>
</file>